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44" w:rsidRDefault="00562344" w:rsidP="00562344">
      <w:pPr>
        <w:pStyle w:val="Betarp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STARTAVO FINANSINIO RAŠTINGUMO PROJEKTAS „AŠ PATS“</w:t>
      </w:r>
    </w:p>
    <w:p w:rsidR="00562344" w:rsidRDefault="00562344" w:rsidP="00562344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62344" w:rsidRDefault="00562344" w:rsidP="00562344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Dar tik įsibėgėjant vasarai gimnaziją pasiekė puiki žinia – gimnazijos pirmos klasės mokiniai  kartu su Šėtos socialinio ugdymo centro priešmokykline grupe (mokytoja J. </w:t>
      </w:r>
      <w:proofErr w:type="spellStart"/>
      <w:r>
        <w:rPr>
          <w:rFonts w:ascii="Times New Roman" w:hAnsi="Times New Roman"/>
          <w:sz w:val="24"/>
          <w:szCs w:val="24"/>
        </w:rPr>
        <w:t>Šapranauskienė</w:t>
      </w:r>
      <w:proofErr w:type="spellEnd"/>
      <w:r>
        <w:rPr>
          <w:rFonts w:ascii="Times New Roman" w:hAnsi="Times New Roman"/>
          <w:sz w:val="24"/>
          <w:szCs w:val="24"/>
        </w:rPr>
        <w:t xml:space="preserve">) pakviesti dalyvauti LR  Švietimo ir sporto ministerijos bei vienos didžiausių nevyriausybinių organizacijų pasaulyje Lietuvos </w:t>
      </w:r>
      <w:proofErr w:type="spellStart"/>
      <w:r>
        <w:rPr>
          <w:rFonts w:ascii="Times New Roman" w:hAnsi="Times New Roman"/>
          <w:sz w:val="24"/>
          <w:szCs w:val="24"/>
        </w:rPr>
        <w:t>Junior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Achievement</w:t>
      </w:r>
      <w:proofErr w:type="spellEnd"/>
      <w:r>
        <w:rPr>
          <w:rFonts w:ascii="Times New Roman" w:hAnsi="Times New Roman"/>
          <w:sz w:val="24"/>
          <w:szCs w:val="24"/>
        </w:rPr>
        <w:t xml:space="preserve"> organizuojamuose mokymuose ir programoje „Aš pats“  finansiniam vaikų raštingumui stiprinti. Tai </w:t>
      </w:r>
      <w:proofErr w:type="spellStart"/>
      <w:r>
        <w:rPr>
          <w:rFonts w:ascii="Times New Roman" w:hAnsi="Times New Roman"/>
          <w:sz w:val="24"/>
          <w:szCs w:val="24"/>
        </w:rPr>
        <w:t>tarpdalykinė</w:t>
      </w:r>
      <w:proofErr w:type="spellEnd"/>
      <w:r>
        <w:rPr>
          <w:rFonts w:ascii="Times New Roman" w:hAnsi="Times New Roman"/>
          <w:sz w:val="24"/>
          <w:szCs w:val="24"/>
        </w:rPr>
        <w:t xml:space="preserve"> mokymo programa, padedanti siekti finansinio raštingumo įgūdžių, teikti socialinių mokslų, verslo, ekonomikos žinių bei gerinti skaitymo, rašymo, skaičiavimo įgūdžius</w:t>
      </w:r>
    </w:p>
    <w:p w:rsidR="00562344" w:rsidRDefault="00562344" w:rsidP="00562344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projektas vykdomas 10-yje respublikos švietimo įstaigų, kuriose yra priešmokyklinės ir pirmos klasės.  Atrenkant mokyklas buvo atsižvelgta į tai, ar įstaigos motyvuotos dalyvauti projekte, kokia mokytojų patirtis ugdyti finansinį raštingumą, ar mokytojai geba sutelkti komandą, ar steigėjas pritaria, kad mokykla dalyvautų ir pan.</w:t>
      </w:r>
    </w:p>
    <w:p w:rsidR="00562344" w:rsidRDefault="00562344" w:rsidP="00562344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proofErr w:type="spellStart"/>
      <w:r>
        <w:t>Finansinį</w:t>
      </w:r>
      <w:proofErr w:type="spellEnd"/>
      <w:r>
        <w:t xml:space="preserve"> </w:t>
      </w:r>
      <w:proofErr w:type="spellStart"/>
      <w:r>
        <w:t>raštingumą</w:t>
      </w:r>
      <w:proofErr w:type="spellEnd"/>
      <w:r>
        <w:t xml:space="preserve"> </w:t>
      </w:r>
      <w:proofErr w:type="spellStart"/>
      <w:r>
        <w:t>stiprinanti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„</w:t>
      </w:r>
      <w:proofErr w:type="spellStart"/>
      <w:r>
        <w:t>Aš</w:t>
      </w:r>
      <w:proofErr w:type="spellEnd"/>
      <w:r>
        <w:t xml:space="preserve"> pats</w:t>
      </w:r>
      <w:proofErr w:type="gramStart"/>
      <w:r>
        <w:t xml:space="preserve">“ </w:t>
      </w:r>
      <w:proofErr w:type="spellStart"/>
      <w:r>
        <w:t>truks</w:t>
      </w:r>
      <w:proofErr w:type="spellEnd"/>
      <w:proofErr w:type="gramEnd"/>
      <w:r>
        <w:t xml:space="preserve"> </w:t>
      </w:r>
      <w:proofErr w:type="spellStart"/>
      <w:r>
        <w:t>metus</w:t>
      </w:r>
      <w:proofErr w:type="spellEnd"/>
      <w:r>
        <w:t xml:space="preserve">.  </w:t>
      </w:r>
      <w:proofErr w:type="spellStart"/>
      <w:r>
        <w:t>Projektą</w:t>
      </w:r>
      <w:proofErr w:type="spellEnd"/>
      <w:r>
        <w:t xml:space="preserve"> </w:t>
      </w:r>
      <w:proofErr w:type="spellStart"/>
      <w:r>
        <w:t>užbaigs</w:t>
      </w:r>
      <w:proofErr w:type="spellEnd"/>
      <w:r>
        <w:t xml:space="preserve"> </w:t>
      </w:r>
      <w:proofErr w:type="spellStart"/>
      <w:r>
        <w:t>finansinio</w:t>
      </w:r>
      <w:proofErr w:type="spellEnd"/>
      <w:r>
        <w:t xml:space="preserve"> </w:t>
      </w:r>
      <w:proofErr w:type="spellStart"/>
      <w:r>
        <w:t>raštingumo</w:t>
      </w:r>
      <w:proofErr w:type="spellEnd"/>
      <w:r>
        <w:t xml:space="preserve"> </w:t>
      </w:r>
      <w:proofErr w:type="spellStart"/>
      <w:r>
        <w:t>mugė</w:t>
      </w:r>
      <w:proofErr w:type="spellEnd"/>
      <w:r>
        <w:t>.</w:t>
      </w:r>
    </w:p>
    <w:p w:rsidR="00562344" w:rsidRDefault="00562344" w:rsidP="00562344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Mokymuose dalyvavo  priešmokyklinės grupės mokytoja J. </w:t>
      </w:r>
      <w:proofErr w:type="spellStart"/>
      <w:r>
        <w:rPr>
          <w:rFonts w:ascii="Times New Roman" w:hAnsi="Times New Roman"/>
          <w:sz w:val="24"/>
          <w:szCs w:val="24"/>
        </w:rPr>
        <w:t>Šapranauskienė</w:t>
      </w:r>
      <w:proofErr w:type="spellEnd"/>
      <w:r>
        <w:rPr>
          <w:rFonts w:ascii="Times New Roman" w:hAnsi="Times New Roman"/>
          <w:sz w:val="24"/>
          <w:szCs w:val="24"/>
        </w:rPr>
        <w:t xml:space="preserve">, 1 klasės mokytoja Zinaida </w:t>
      </w:r>
      <w:proofErr w:type="spellStart"/>
      <w:r>
        <w:rPr>
          <w:rFonts w:ascii="Times New Roman" w:hAnsi="Times New Roman"/>
          <w:sz w:val="24"/>
          <w:szCs w:val="24"/>
        </w:rPr>
        <w:t>Kleivienė</w:t>
      </w:r>
      <w:proofErr w:type="spellEnd"/>
      <w:r>
        <w:rPr>
          <w:rFonts w:ascii="Times New Roman" w:hAnsi="Times New Roman"/>
          <w:sz w:val="24"/>
          <w:szCs w:val="24"/>
        </w:rPr>
        <w:t xml:space="preserve"> ir pavaduotoja ugdymui Neringa </w:t>
      </w:r>
      <w:proofErr w:type="spellStart"/>
      <w:r>
        <w:rPr>
          <w:rFonts w:ascii="Times New Roman" w:hAnsi="Times New Roman"/>
          <w:sz w:val="24"/>
          <w:szCs w:val="24"/>
        </w:rPr>
        <w:t>Širkienė</w:t>
      </w:r>
      <w:proofErr w:type="spellEnd"/>
      <w:r>
        <w:rPr>
          <w:rFonts w:ascii="Times New Roman" w:hAnsi="Times New Roman"/>
          <w:sz w:val="24"/>
          <w:szCs w:val="24"/>
        </w:rPr>
        <w:t xml:space="preserve">, kurios gavo tai patvirtinantį sertifikatą ir mokomosios bei metodinės medžiagos rinkinius.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Programoje vaikai mokysis apie bendruomenę, profesijas, darbą nedidelėje įmonėje ir kaip iš vienų rankų į kitas keliauja pinigai.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Tikiu, kad šios programos įgyvendinimas sustiprins  ne tik Gimnazijos ir darželio, bet veiklų su tėvais  bendrystę,  padės mūsų vaikams saugiai ir patogiai jaustis, nepasiklysti  kasdieniame gyvenime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562344" w:rsidRDefault="00562344" w:rsidP="00562344">
      <w:pPr>
        <w:pStyle w:val="Betarp"/>
        <w:rPr>
          <w:rFonts w:ascii="Times New Roman" w:hAnsi="Times New Roman"/>
          <w:sz w:val="24"/>
          <w:szCs w:val="24"/>
        </w:rPr>
      </w:pPr>
    </w:p>
    <w:p w:rsidR="00562344" w:rsidRDefault="00562344" w:rsidP="00562344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Pradinio ugdymo mokytoja Zinaida </w:t>
      </w:r>
      <w:proofErr w:type="spellStart"/>
      <w:r>
        <w:rPr>
          <w:rFonts w:ascii="Times New Roman" w:hAnsi="Times New Roman"/>
          <w:sz w:val="24"/>
          <w:szCs w:val="24"/>
        </w:rPr>
        <w:t>Kleivienė</w:t>
      </w:r>
      <w:proofErr w:type="spellEnd"/>
    </w:p>
    <w:p w:rsidR="00FC0D6A" w:rsidRDefault="00FC0D6A"/>
    <w:sectPr w:rsidR="00FC0D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4"/>
    <w:rsid w:val="00562344"/>
    <w:rsid w:val="00E646C9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9F8"/>
  <w15:chartTrackingRefBased/>
  <w15:docId w15:val="{572126C6-F193-4E04-AA72-8DE2198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6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tarp">
    <w:name w:val="No Spacing"/>
    <w:uiPriority w:val="1"/>
    <w:qFormat/>
    <w:rsid w:val="005623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2</cp:revision>
  <dcterms:created xsi:type="dcterms:W3CDTF">2020-11-24T13:13:00Z</dcterms:created>
  <dcterms:modified xsi:type="dcterms:W3CDTF">2020-11-24T13:44:00Z</dcterms:modified>
</cp:coreProperties>
</file>